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52" w:rsidRPr="009A4302" w:rsidRDefault="007B1B52" w:rsidP="00371BBA">
      <w:pPr>
        <w:jc w:val="both"/>
        <w:rPr>
          <w:rFonts w:ascii="Book Antiqua" w:hAnsi="Book Antiqua" w:cs="Arial"/>
          <w:bCs/>
          <w:i/>
          <w:color w:val="000000"/>
          <w:sz w:val="22"/>
          <w:szCs w:val="22"/>
        </w:rPr>
      </w:pPr>
    </w:p>
    <w:p w:rsidR="007B1B52" w:rsidRPr="009A4302" w:rsidRDefault="007B1B52" w:rsidP="00B438C5">
      <w:pPr>
        <w:jc w:val="center"/>
        <w:rPr>
          <w:rFonts w:ascii="Book Antiqua" w:hAnsi="Book Antiqua" w:cs="Arial"/>
          <w:b/>
          <w:bCs/>
          <w:i/>
          <w:color w:val="000000"/>
          <w:sz w:val="40"/>
          <w:szCs w:val="40"/>
        </w:rPr>
      </w:pPr>
      <w:r w:rsidRPr="009A4302">
        <w:rPr>
          <w:rFonts w:ascii="Book Antiqua" w:hAnsi="Book Antiqua"/>
          <w:b/>
          <w:i/>
          <w:color w:val="000000"/>
          <w:sz w:val="40"/>
        </w:rPr>
        <w:t xml:space="preserve">APPEL POUR </w:t>
      </w:r>
      <w:smartTag w:uri="urn:schemas-microsoft-com:office:smarttags" w:element="PersonName">
        <w:smartTagPr>
          <w:attr w:name="ProductID" w:val="LA SYRIE"/>
        </w:smartTagPr>
        <w:r w:rsidRPr="009A4302">
          <w:rPr>
            <w:rFonts w:ascii="Book Antiqua" w:hAnsi="Book Antiqua"/>
            <w:b/>
            <w:i/>
            <w:color w:val="000000"/>
            <w:sz w:val="40"/>
          </w:rPr>
          <w:t>LA SYRIE</w:t>
        </w:r>
      </w:smartTag>
    </w:p>
    <w:p w:rsidR="007B1B52" w:rsidRPr="009A4302" w:rsidRDefault="009B1A94" w:rsidP="00B438C5">
      <w:pPr>
        <w:jc w:val="center"/>
        <w:rPr>
          <w:rFonts w:ascii="Book Antiqua" w:hAnsi="Book Antiqua" w:cs="Arial"/>
          <w:bCs/>
          <w:i/>
          <w:color w:val="000000"/>
          <w:sz w:val="36"/>
          <w:szCs w:val="36"/>
        </w:rPr>
      </w:pPr>
      <w:r w:rsidRPr="009B1A94">
        <w:rPr>
          <w:rFonts w:ascii="Book Antiqua" w:hAnsi="Book Antiqua"/>
          <w:i/>
          <w:color w:val="00000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9pt;height:155.05pt">
            <v:imagedata r:id="rId7" o:title=""/>
          </v:shape>
        </w:pict>
      </w:r>
    </w:p>
    <w:p w:rsidR="007B1B52" w:rsidRPr="009A4302" w:rsidRDefault="007B1B52" w:rsidP="00B438C5">
      <w:pPr>
        <w:jc w:val="center"/>
        <w:rPr>
          <w:rFonts w:ascii="Book Antiqua" w:hAnsi="Book Antiqua" w:cs="Arial"/>
          <w:bCs/>
          <w:i/>
          <w:color w:val="000000"/>
          <w:sz w:val="36"/>
          <w:szCs w:val="36"/>
        </w:rPr>
      </w:pPr>
    </w:p>
    <w:p w:rsidR="007B1B52" w:rsidRPr="009A4302" w:rsidRDefault="007B1B52" w:rsidP="00673883">
      <w:pPr>
        <w:pStyle w:val="NormaleWeb"/>
        <w:shd w:val="clear" w:color="auto" w:fill="FFFFFF"/>
        <w:spacing w:before="0" w:beforeAutospacing="0" w:after="0" w:afterAutospacing="0"/>
        <w:jc w:val="both"/>
        <w:rPr>
          <w:rFonts w:ascii="Verdana" w:hAnsi="Verdana"/>
          <w:color w:val="000000"/>
          <w:sz w:val="22"/>
          <w:szCs w:val="22"/>
        </w:rPr>
      </w:pPr>
      <w:r w:rsidRPr="009A4302">
        <w:rPr>
          <w:rFonts w:ascii="Verdana" w:hAnsi="Verdana"/>
          <w:color w:val="000000"/>
          <w:sz w:val="22"/>
        </w:rPr>
        <w:t xml:space="preserve">Les images des massacres en Syrie défilent sous nos yeux désormais habitués à ce spectacle: des dizaines de milliers de morts, de déportés ou d'exilés, des villes et des villages en ruine, des maisons, des ponts, des écoles et des hôpitaux détruits à coups de canon depuis la terre ou le ciel, des monuments de culture ou de foi profanés, des violences et des tortures de tout genre, des viols et des humiliations, "urbicide" et "mémoricide", d'innombrables existences de personnes simples, de femmes et d'enfants mutilées ou déchirées à jamais.  </w:t>
      </w:r>
    </w:p>
    <w:p w:rsidR="007B1B52" w:rsidRPr="009A4302" w:rsidRDefault="007B1B52" w:rsidP="00673883">
      <w:pPr>
        <w:pStyle w:val="NormaleWeb"/>
        <w:shd w:val="clear" w:color="auto" w:fill="FFFFFF"/>
        <w:spacing w:before="0" w:beforeAutospacing="0" w:after="0" w:afterAutospacing="0"/>
        <w:jc w:val="both"/>
        <w:rPr>
          <w:rFonts w:ascii="Verdana" w:hAnsi="Verdana"/>
          <w:color w:val="000000"/>
          <w:sz w:val="22"/>
          <w:szCs w:val="22"/>
        </w:rPr>
      </w:pPr>
      <w:r w:rsidRPr="009A4302">
        <w:rPr>
          <w:rFonts w:ascii="Verdana" w:hAnsi="Verdana"/>
          <w:b/>
          <w:color w:val="000000"/>
        </w:rPr>
        <w:t>La souffrance humaine ne peut pas être résumée. Peut-on aller au-delà?</w:t>
      </w:r>
      <w:r w:rsidRPr="009A4302">
        <w:rPr>
          <w:rFonts w:ascii="Verdana" w:hAnsi="Verdana"/>
          <w:color w:val="000000"/>
          <w:sz w:val="22"/>
        </w:rPr>
        <w:t xml:space="preserve"> </w:t>
      </w:r>
    </w:p>
    <w:p w:rsidR="007B1B52" w:rsidRPr="009A4302" w:rsidRDefault="007B1B52" w:rsidP="00673883">
      <w:pPr>
        <w:pStyle w:val="NormaleWeb"/>
        <w:shd w:val="clear" w:color="auto" w:fill="FFFFFF"/>
        <w:spacing w:before="0" w:beforeAutospacing="0" w:after="0" w:afterAutospacing="0"/>
        <w:jc w:val="both"/>
        <w:rPr>
          <w:rFonts w:ascii="Verdana" w:hAnsi="Verdana"/>
          <w:color w:val="000000"/>
          <w:sz w:val="22"/>
          <w:szCs w:val="22"/>
        </w:rPr>
      </w:pPr>
    </w:p>
    <w:p w:rsidR="007B1B52" w:rsidRPr="009A4302" w:rsidRDefault="00286C77" w:rsidP="006E0584">
      <w:pPr>
        <w:pStyle w:val="NormaleWeb"/>
        <w:shd w:val="clear" w:color="auto" w:fill="FFFFFF"/>
        <w:spacing w:before="0" w:beforeAutospacing="0" w:after="0" w:afterAutospacing="0"/>
        <w:jc w:val="center"/>
        <w:rPr>
          <w:rFonts w:ascii="Verdana" w:hAnsi="Verdana"/>
          <w:color w:val="000000"/>
          <w:sz w:val="22"/>
          <w:szCs w:val="22"/>
        </w:rPr>
      </w:pPr>
      <w:r w:rsidRPr="009B1A94">
        <w:rPr>
          <w:rFonts w:ascii="Verdana" w:hAnsi="Verdana"/>
          <w:color w:val="000000"/>
          <w:sz w:val="22"/>
        </w:rPr>
        <w:pict>
          <v:shape id="_x0000_i1026" type="#_x0000_t75" style="width:299.05pt;height:228.95pt">
            <v:imagedata r:id="rId8" o:title=""/>
          </v:shape>
        </w:pict>
      </w:r>
    </w:p>
    <w:p w:rsidR="007B1B52" w:rsidRPr="009A4302" w:rsidRDefault="007B1B52" w:rsidP="00673883">
      <w:pPr>
        <w:pStyle w:val="NormaleWeb"/>
        <w:shd w:val="clear" w:color="auto" w:fill="FFFFFF"/>
        <w:spacing w:before="0" w:beforeAutospacing="0" w:after="0" w:afterAutospacing="0"/>
        <w:jc w:val="both"/>
        <w:rPr>
          <w:rFonts w:ascii="Verdana" w:hAnsi="Verdana"/>
          <w:color w:val="000000"/>
          <w:sz w:val="22"/>
          <w:szCs w:val="22"/>
        </w:rPr>
      </w:pPr>
    </w:p>
    <w:p w:rsidR="007B1B52" w:rsidRPr="009A4302" w:rsidRDefault="007B1B52" w:rsidP="00F47B88">
      <w:pPr>
        <w:pStyle w:val="NormaleWeb"/>
        <w:shd w:val="clear" w:color="auto" w:fill="FFFFFF"/>
        <w:spacing w:before="0" w:beforeAutospacing="0" w:after="0" w:afterAutospacing="0"/>
        <w:jc w:val="both"/>
        <w:rPr>
          <w:rFonts w:ascii="Verdana" w:hAnsi="Verdana"/>
          <w:color w:val="000000"/>
          <w:sz w:val="22"/>
          <w:szCs w:val="22"/>
        </w:rPr>
      </w:pPr>
      <w:r w:rsidRPr="009A4302">
        <w:rPr>
          <w:rFonts w:ascii="Verdana" w:hAnsi="Verdana"/>
          <w:color w:val="000000"/>
          <w:sz w:val="22"/>
        </w:rPr>
        <w:t xml:space="preserve">Cette question s'adresse et aux agresseurs et à ceux qui ont fait si peu pour arrêter cette guerre au cœur de </w:t>
      </w:r>
      <w:smartTag w:uri="urn:schemas-microsoft-com:office:smarttags" w:element="PersonName">
        <w:smartTagPr>
          <w:attr w:name="ProductID" w:val="la Méditerranée."/>
        </w:smartTagPr>
        <w:r w:rsidRPr="009A4302">
          <w:rPr>
            <w:rFonts w:ascii="Verdana" w:hAnsi="Verdana"/>
            <w:color w:val="000000"/>
            <w:sz w:val="22"/>
          </w:rPr>
          <w:t>la Méditerranée.</w:t>
        </w:r>
      </w:smartTag>
    </w:p>
    <w:p w:rsidR="007B1B52" w:rsidRPr="009A4302" w:rsidRDefault="007B1B52" w:rsidP="00673883">
      <w:pPr>
        <w:pStyle w:val="NormaleWeb"/>
        <w:shd w:val="clear" w:color="auto" w:fill="FFFFFF"/>
        <w:spacing w:before="0" w:beforeAutospacing="0" w:after="0" w:afterAutospacing="0"/>
        <w:jc w:val="both"/>
        <w:rPr>
          <w:rFonts w:ascii="Verdana" w:hAnsi="Verdana" w:cs="Arial"/>
          <w:color w:val="444444"/>
          <w:sz w:val="22"/>
          <w:szCs w:val="22"/>
        </w:rPr>
      </w:pPr>
      <w:r w:rsidRPr="009A4302">
        <w:rPr>
          <w:rFonts w:ascii="Verdana" w:hAnsi="Verdana"/>
          <w:color w:val="444444"/>
          <w:sz w:val="22"/>
        </w:rPr>
        <w:t xml:space="preserve">Plus de vingt ans sont passés depuis la fin de la guerre froide, mais depuis la politique des blocs, nous n'avons réussi qu'à passer à une politique impuissante et bloquée. </w:t>
      </w:r>
    </w:p>
    <w:p w:rsidR="007B1B52" w:rsidRPr="009A4302" w:rsidRDefault="007B1B52" w:rsidP="00673883">
      <w:pPr>
        <w:pStyle w:val="NormaleWeb"/>
        <w:shd w:val="clear" w:color="auto" w:fill="FFFFFF"/>
        <w:spacing w:before="0" w:beforeAutospacing="0" w:after="0" w:afterAutospacing="0"/>
        <w:jc w:val="both"/>
        <w:rPr>
          <w:rFonts w:ascii="Verdana" w:hAnsi="Verdana"/>
          <w:color w:val="000000"/>
          <w:sz w:val="22"/>
          <w:szCs w:val="22"/>
        </w:rPr>
      </w:pPr>
      <w:r w:rsidRPr="009A4302">
        <w:rPr>
          <w:rFonts w:ascii="Verdana" w:hAnsi="Verdana"/>
          <w:color w:val="000000"/>
          <w:sz w:val="22"/>
        </w:rPr>
        <w:lastRenderedPageBreak/>
        <w:t xml:space="preserve">Que dire, devant une telle tragédie, de l'ONU souvent inadéquate devant les changements de notre monde, de l'OTAN restée bien souvent prisonnière des vieux schémas, d'une Union européenne qui se préoccupe mais ne s'occupe ni d'elle-même ni de </w:t>
      </w:r>
      <w:smartTag w:uri="urn:schemas-microsoft-com:office:smarttags" w:element="PersonName">
        <w:smartTagPr>
          <w:attr w:name="ProductID" w:val="la Méditerranée"/>
        </w:smartTagPr>
        <w:r w:rsidRPr="009A4302">
          <w:rPr>
            <w:rFonts w:ascii="Verdana" w:hAnsi="Verdana"/>
            <w:color w:val="000000"/>
            <w:sz w:val="22"/>
          </w:rPr>
          <w:t>la Méditerranée</w:t>
        </w:r>
      </w:smartTag>
      <w:r w:rsidRPr="009A4302">
        <w:rPr>
          <w:rFonts w:ascii="Verdana" w:hAnsi="Verdana"/>
          <w:color w:val="000000"/>
          <w:sz w:val="22"/>
        </w:rPr>
        <w:t xml:space="preserve">, de </w:t>
      </w:r>
      <w:smartTag w:uri="urn:schemas-microsoft-com:office:smarttags" w:element="PersonName">
        <w:smartTagPr>
          <w:attr w:name="ProductID" w:val="la Russie"/>
        </w:smartTagPr>
        <w:r w:rsidRPr="009A4302">
          <w:rPr>
            <w:rFonts w:ascii="Verdana" w:hAnsi="Verdana"/>
            <w:color w:val="000000"/>
            <w:sz w:val="22"/>
          </w:rPr>
          <w:t>la Russie</w:t>
        </w:r>
      </w:smartTag>
      <w:r w:rsidRPr="009A4302">
        <w:rPr>
          <w:rFonts w:ascii="Verdana" w:hAnsi="Verdana"/>
          <w:color w:val="000000"/>
          <w:sz w:val="22"/>
        </w:rPr>
        <w:t xml:space="preserve"> et de </w:t>
      </w:r>
      <w:smartTag w:uri="urn:schemas-microsoft-com:office:smarttags" w:element="PersonName">
        <w:smartTagPr>
          <w:attr w:name="ProductID" w:val="la Chine"/>
        </w:smartTagPr>
        <w:r w:rsidRPr="009A4302">
          <w:rPr>
            <w:rFonts w:ascii="Verdana" w:hAnsi="Verdana"/>
            <w:color w:val="000000"/>
            <w:sz w:val="22"/>
          </w:rPr>
          <w:t>la Chine</w:t>
        </w:r>
      </w:smartTag>
      <w:r w:rsidRPr="009A4302">
        <w:rPr>
          <w:rFonts w:ascii="Verdana" w:hAnsi="Verdana"/>
          <w:color w:val="000000"/>
          <w:sz w:val="22"/>
        </w:rPr>
        <w:t xml:space="preserve"> incapables d'assumer véritablement un rôle de Paix dans le Monde sans penser aux innombrables organismes chargés d'un rôle à la fois absurde et paradoxal - celui de «maintenir la paix» là où la guerre n'existe pas - ou de tous ces jeux, à peine masqués par les grandes puissances et leurs intérêts? Des "Cessez-le-feu" mille et une fois violés, des accords constamment trahis, des pactes bafoués et des négociateurs ridiculisés, des résolutions internationales ignorées, des convois humanitaires devenus eux-mêmes des cibles de rage meurtrière.</w:t>
      </w:r>
    </w:p>
    <w:p w:rsidR="007B1B52" w:rsidRDefault="007B1B52" w:rsidP="00673883">
      <w:pPr>
        <w:pStyle w:val="NormaleWeb"/>
        <w:shd w:val="clear" w:color="auto" w:fill="FFFFFF"/>
        <w:spacing w:before="0" w:beforeAutospacing="0" w:after="0" w:afterAutospacing="0"/>
        <w:jc w:val="both"/>
        <w:rPr>
          <w:rFonts w:ascii="Verdana" w:hAnsi="Verdana"/>
          <w:b/>
          <w:color w:val="000000"/>
        </w:rPr>
      </w:pPr>
      <w:r w:rsidRPr="009A4302">
        <w:rPr>
          <w:rFonts w:ascii="Verdana" w:hAnsi="Verdana"/>
          <w:b/>
          <w:color w:val="000000"/>
        </w:rPr>
        <w:t xml:space="preserve">Les étapes de ce calvaire s'appellent Damas, Alep, Homs, </w:t>
      </w:r>
      <w:r w:rsidR="00286C77">
        <w:rPr>
          <w:rFonts w:ascii="Verdana" w:hAnsi="Verdana"/>
          <w:b/>
          <w:color w:val="000000"/>
        </w:rPr>
        <w:t xml:space="preserve">Daraya, </w:t>
      </w:r>
      <w:r w:rsidRPr="009A4302">
        <w:rPr>
          <w:rFonts w:ascii="Verdana" w:hAnsi="Verdana"/>
          <w:b/>
          <w:color w:val="000000"/>
        </w:rPr>
        <w:t xml:space="preserve">le village sunnite de Tremseh et tant d'autres lieux, villages, petits et grands de </w:t>
      </w:r>
      <w:smartTag w:uri="urn:schemas-microsoft-com:office:smarttags" w:element="PersonName">
        <w:smartTagPr>
          <w:attr w:name="ProductID" w:val="LA SYRIE"/>
        </w:smartTagPr>
        <w:r w:rsidRPr="009A4302">
          <w:rPr>
            <w:rFonts w:ascii="Verdana" w:hAnsi="Verdana"/>
            <w:b/>
            <w:color w:val="000000"/>
          </w:rPr>
          <w:t>la Syrie</w:t>
        </w:r>
      </w:smartTag>
      <w:r w:rsidRPr="009A4302">
        <w:rPr>
          <w:rFonts w:ascii="Verdana" w:hAnsi="Verdana"/>
          <w:b/>
          <w:color w:val="000000"/>
        </w:rPr>
        <w:t>, où des milliers de personnes innocentes ont été trucidées.</w:t>
      </w:r>
    </w:p>
    <w:p w:rsidR="00286C77" w:rsidRDefault="00286C77" w:rsidP="00673883">
      <w:pPr>
        <w:pStyle w:val="NormaleWeb"/>
        <w:shd w:val="clear" w:color="auto" w:fill="FFFFFF"/>
        <w:spacing w:before="0" w:beforeAutospacing="0" w:after="0" w:afterAutospacing="0"/>
        <w:jc w:val="both"/>
        <w:rPr>
          <w:rFonts w:ascii="Verdana" w:hAnsi="Verdana"/>
          <w:b/>
          <w:color w:val="000000"/>
        </w:rPr>
      </w:pPr>
    </w:p>
    <w:p w:rsidR="007B1B52" w:rsidRPr="009A4302" w:rsidRDefault="00286C77" w:rsidP="006E0584">
      <w:pPr>
        <w:pStyle w:val="NormaleWeb"/>
        <w:shd w:val="clear" w:color="auto" w:fill="FFFFFF"/>
        <w:spacing w:before="0" w:beforeAutospacing="0" w:after="0" w:afterAutospacing="0"/>
        <w:jc w:val="center"/>
        <w:rPr>
          <w:rFonts w:ascii="Verdana" w:hAnsi="Verdana"/>
          <w:color w:val="000000"/>
          <w:sz w:val="22"/>
          <w:szCs w:val="22"/>
        </w:rPr>
      </w:pPr>
      <w:r w:rsidRPr="009B1A94">
        <w:rPr>
          <w:rFonts w:ascii="Verdana" w:hAnsi="Verdana"/>
          <w:color w:val="000000"/>
        </w:rPr>
        <w:pict>
          <v:shape id="_x0000_i1027" type="#_x0000_t75" style="width:282.8pt;height:228.95pt">
            <v:imagedata r:id="rId9" o:title=""/>
          </v:shape>
        </w:pict>
      </w:r>
    </w:p>
    <w:p w:rsidR="007B1B52" w:rsidRPr="009A4302" w:rsidRDefault="007B1B52" w:rsidP="00673883">
      <w:pPr>
        <w:pStyle w:val="NormaleWeb"/>
        <w:shd w:val="clear" w:color="auto" w:fill="FFFFFF"/>
        <w:spacing w:before="0" w:beforeAutospacing="0" w:after="0" w:afterAutospacing="0"/>
        <w:jc w:val="both"/>
        <w:rPr>
          <w:rFonts w:ascii="Verdana" w:hAnsi="Verdana"/>
          <w:color w:val="000000"/>
          <w:sz w:val="22"/>
          <w:szCs w:val="22"/>
        </w:rPr>
      </w:pPr>
    </w:p>
    <w:p w:rsidR="007B1B52" w:rsidRPr="009A4302" w:rsidRDefault="007B1B52" w:rsidP="00673883">
      <w:pPr>
        <w:pStyle w:val="NormaleWeb"/>
        <w:shd w:val="clear" w:color="auto" w:fill="FFFFFF"/>
        <w:spacing w:before="0" w:beforeAutospacing="0" w:after="0" w:afterAutospacing="0"/>
        <w:jc w:val="both"/>
        <w:rPr>
          <w:rFonts w:ascii="Verdana" w:hAnsi="Verdana"/>
          <w:color w:val="000000"/>
          <w:sz w:val="22"/>
          <w:szCs w:val="22"/>
        </w:rPr>
      </w:pPr>
      <w:smartTag w:uri="urn:schemas-microsoft-com:office:smarttags" w:element="PersonName">
        <w:smartTagPr>
          <w:attr w:name="ProductID" w:val="LA SYRIE"/>
        </w:smartTagPr>
        <w:r w:rsidRPr="009A4302">
          <w:rPr>
            <w:rFonts w:ascii="Verdana" w:hAnsi="Verdana"/>
            <w:color w:val="000000"/>
            <w:sz w:val="22"/>
          </w:rPr>
          <w:t>La Syrie</w:t>
        </w:r>
      </w:smartTag>
      <w:r w:rsidRPr="009A4302">
        <w:rPr>
          <w:rFonts w:ascii="Verdana" w:hAnsi="Verdana"/>
          <w:color w:val="000000"/>
          <w:sz w:val="22"/>
        </w:rPr>
        <w:t xml:space="preserve">, multinationale, multiculturelle, est mortellement blessée, et avec elle, notre foi en un monde meilleur dans lequel le pluralisme national et culturel serait possible et assuré. La brutalité et la barbarie sont encouragées par l'inertie et l'indifférence démontrées envers le dictateur Bachar-al-Assad. </w:t>
      </w:r>
    </w:p>
    <w:p w:rsidR="007B1B52" w:rsidRPr="009A4302" w:rsidRDefault="007B1B52" w:rsidP="00673883">
      <w:pPr>
        <w:pStyle w:val="NormaleWeb"/>
        <w:shd w:val="clear" w:color="auto" w:fill="FFFFFF"/>
        <w:spacing w:before="0" w:beforeAutospacing="0" w:after="0" w:afterAutospacing="0"/>
        <w:jc w:val="both"/>
        <w:rPr>
          <w:rFonts w:ascii="Verdana" w:hAnsi="Verdana"/>
          <w:color w:val="000000"/>
          <w:sz w:val="22"/>
          <w:szCs w:val="22"/>
        </w:rPr>
      </w:pPr>
      <w:r w:rsidRPr="009A4302">
        <w:rPr>
          <w:rFonts w:ascii="Verdana" w:hAnsi="Verdana"/>
          <w:color w:val="000000"/>
          <w:sz w:val="22"/>
        </w:rPr>
        <w:t>Les glas sonnent depuis trop longtemps sans éveiller la conscience de ceux qui devraient décider pour nous et en notre nom.</w:t>
      </w:r>
    </w:p>
    <w:p w:rsidR="007B1B52" w:rsidRPr="009A4302" w:rsidRDefault="007B1B52" w:rsidP="00673883">
      <w:pPr>
        <w:pStyle w:val="NormaleWeb"/>
        <w:shd w:val="clear" w:color="auto" w:fill="FFFFFF"/>
        <w:spacing w:before="0" w:beforeAutospacing="0" w:after="0" w:afterAutospacing="0"/>
        <w:jc w:val="both"/>
        <w:rPr>
          <w:rFonts w:ascii="Verdana" w:hAnsi="Verdana"/>
          <w:b/>
          <w:color w:val="000000"/>
        </w:rPr>
      </w:pPr>
      <w:r w:rsidRPr="009A4302">
        <w:rPr>
          <w:rFonts w:ascii="Verdana" w:hAnsi="Verdana"/>
          <w:b/>
          <w:color w:val="000000"/>
        </w:rPr>
        <w:t xml:space="preserve">Le monde a démissionné en Syrie. Les gouvernements nient leur responsabilité ou la rejette les uns sur les autres. Nos valeurs et nos principes sont bafoués. Notre dignité est au plus bas. La justice semble trahie devant les gens et la vie. </w:t>
      </w:r>
    </w:p>
    <w:p w:rsidR="007B1B52" w:rsidRPr="009A4302" w:rsidRDefault="007B1B52" w:rsidP="00673883">
      <w:pPr>
        <w:pStyle w:val="NormaleWeb"/>
        <w:shd w:val="clear" w:color="auto" w:fill="FFFFFF"/>
        <w:spacing w:before="0" w:beforeAutospacing="0" w:after="0" w:afterAutospacing="0"/>
        <w:jc w:val="both"/>
        <w:rPr>
          <w:rFonts w:ascii="Verdana" w:hAnsi="Verdana"/>
          <w:b/>
          <w:color w:val="000000"/>
        </w:rPr>
      </w:pPr>
      <w:r w:rsidRPr="009A4302">
        <w:rPr>
          <w:rFonts w:ascii="Verdana" w:hAnsi="Verdana"/>
          <w:b/>
          <w:color w:val="000000"/>
        </w:rPr>
        <w:t>Devant une telle humiliation, il ne nous reste, à nous, les intellectuels méditerranéens, qu'à crier notre colère, même si c'est dans un désert, comme cela s'est produit si souvent dans le passé.</w:t>
      </w:r>
    </w:p>
    <w:p w:rsidR="007B1B52" w:rsidRPr="009A4302" w:rsidRDefault="007B1B52" w:rsidP="00673883">
      <w:pPr>
        <w:pStyle w:val="NormaleWeb"/>
        <w:shd w:val="clear" w:color="auto" w:fill="FFFFFF"/>
        <w:spacing w:before="0" w:beforeAutospacing="0" w:after="0" w:afterAutospacing="0"/>
        <w:jc w:val="both"/>
        <w:rPr>
          <w:rFonts w:ascii="Verdana" w:hAnsi="Verdana"/>
          <w:b/>
          <w:color w:val="000000"/>
        </w:rPr>
      </w:pPr>
      <w:r w:rsidRPr="009A4302">
        <w:rPr>
          <w:rFonts w:ascii="Verdana" w:hAnsi="Verdana"/>
          <w:b/>
          <w:color w:val="000000"/>
        </w:rPr>
        <w:lastRenderedPageBreak/>
        <w:t xml:space="preserve">Jetons à nouveau une bouteille dans notre mer avec un appel commun destiné à ce qui reste de notre conscience sur nos côtes. Nous adressons ces mots à nos amis de </w:t>
      </w:r>
      <w:smartTag w:uri="urn:schemas-microsoft-com:office:smarttags" w:element="PersonName">
        <w:smartTagPr>
          <w:attr w:name="ProductID" w:val="la Méditerranée"/>
        </w:smartTagPr>
        <w:r w:rsidRPr="009A4302">
          <w:rPr>
            <w:rFonts w:ascii="Verdana" w:hAnsi="Verdana"/>
            <w:b/>
            <w:color w:val="000000"/>
          </w:rPr>
          <w:t>la Méditerranée</w:t>
        </w:r>
      </w:smartTag>
      <w:r w:rsidRPr="009A4302">
        <w:rPr>
          <w:rFonts w:ascii="Verdana" w:hAnsi="Verdana"/>
          <w:b/>
          <w:color w:val="000000"/>
        </w:rPr>
        <w:t xml:space="preserve"> et dans le Monde pour leur demander de se joindre à nous et de nous soutenir.</w:t>
      </w:r>
    </w:p>
    <w:p w:rsidR="007B1B52" w:rsidRPr="009A4302" w:rsidRDefault="007B1B52" w:rsidP="00F47B88">
      <w:pPr>
        <w:pStyle w:val="NormaleWeb"/>
        <w:shd w:val="clear" w:color="auto" w:fill="FFFFFF"/>
        <w:spacing w:before="0" w:beforeAutospacing="0" w:after="0" w:afterAutospacing="0"/>
        <w:rPr>
          <w:rFonts w:ascii="Verdana" w:hAnsi="Verdana"/>
          <w:color w:val="000000"/>
          <w:sz w:val="22"/>
          <w:szCs w:val="22"/>
        </w:rPr>
      </w:pPr>
      <w:r w:rsidRPr="009A4302">
        <w:rPr>
          <w:rFonts w:ascii="Verdana" w:hAnsi="Verdana"/>
          <w:color w:val="000000"/>
          <w:sz w:val="22"/>
        </w:rPr>
        <w:t> </w:t>
      </w:r>
    </w:p>
    <w:p w:rsidR="007B1B52" w:rsidRPr="004C2DDD" w:rsidRDefault="007B1B52" w:rsidP="009A4302">
      <w:pPr>
        <w:rPr>
          <w:i/>
          <w:sz w:val="18"/>
          <w:szCs w:val="18"/>
          <w:lang w:val="it-IT"/>
        </w:rPr>
      </w:pPr>
      <w:r w:rsidRPr="004C2DDD">
        <w:rPr>
          <w:lang w:val="it-IT"/>
        </w:rPr>
        <w:t xml:space="preserve">Naples, 26 août 2012                                    </w:t>
      </w:r>
      <w:r w:rsidRPr="004C2DDD">
        <w:rPr>
          <w:sz w:val="18"/>
          <w:lang w:val="it-IT"/>
        </w:rPr>
        <w:t>Michele Capasso</w:t>
      </w:r>
    </w:p>
    <w:p w:rsidR="007B1B52" w:rsidRPr="004C2DDD" w:rsidRDefault="007B1B52" w:rsidP="00F47B88">
      <w:pPr>
        <w:pStyle w:val="NormaleWeb"/>
        <w:shd w:val="clear" w:color="auto" w:fill="FFFFFF"/>
        <w:spacing w:before="0" w:beforeAutospacing="0" w:after="0" w:afterAutospacing="0"/>
        <w:rPr>
          <w:rFonts w:ascii="Verdana" w:hAnsi="Verdana"/>
          <w:i/>
          <w:color w:val="000000"/>
          <w:sz w:val="18"/>
          <w:lang w:val="it-IT"/>
        </w:rPr>
      </w:pPr>
      <w:r w:rsidRPr="004C2DDD">
        <w:rPr>
          <w:rFonts w:ascii="Verdana" w:hAnsi="Verdana"/>
          <w:i/>
          <w:color w:val="000000"/>
          <w:sz w:val="18"/>
          <w:lang w:val="it-IT"/>
        </w:rPr>
        <w:tab/>
      </w:r>
      <w:r w:rsidRPr="004C2DDD">
        <w:rPr>
          <w:rFonts w:ascii="Verdana" w:hAnsi="Verdana"/>
          <w:i/>
          <w:color w:val="000000"/>
          <w:sz w:val="18"/>
          <w:lang w:val="it-IT"/>
        </w:rPr>
        <w:tab/>
      </w:r>
      <w:r w:rsidRPr="004C2DDD">
        <w:rPr>
          <w:rFonts w:ascii="Verdana" w:hAnsi="Verdana"/>
          <w:i/>
          <w:color w:val="000000"/>
          <w:sz w:val="18"/>
          <w:lang w:val="it-IT"/>
        </w:rPr>
        <w:tab/>
      </w:r>
      <w:r w:rsidRPr="004C2DDD">
        <w:rPr>
          <w:rFonts w:ascii="Verdana" w:hAnsi="Verdana"/>
          <w:i/>
          <w:color w:val="000000"/>
          <w:sz w:val="18"/>
          <w:lang w:val="it-IT"/>
        </w:rPr>
        <w:tab/>
      </w:r>
      <w:r w:rsidRPr="004C2DDD">
        <w:rPr>
          <w:rFonts w:ascii="Verdana" w:hAnsi="Verdana"/>
          <w:i/>
          <w:color w:val="000000"/>
          <w:sz w:val="18"/>
          <w:lang w:val="it-IT"/>
        </w:rPr>
        <w:tab/>
        <w:t xml:space="preserve">        </w:t>
      </w:r>
      <w:r w:rsidRPr="004C2DDD">
        <w:rPr>
          <w:rFonts w:ascii="Verdana" w:hAnsi="Verdana"/>
          <w:i/>
          <w:color w:val="000000"/>
          <w:sz w:val="18"/>
          <w:lang w:val="it-IT"/>
        </w:rPr>
        <w:tab/>
        <w:t xml:space="preserve"> </w:t>
      </w:r>
      <w:r w:rsidR="00285B31">
        <w:rPr>
          <w:rFonts w:ascii="Verdana" w:hAnsi="Verdana"/>
          <w:i/>
          <w:color w:val="000000"/>
          <w:sz w:val="18"/>
          <w:lang w:val="it-IT"/>
        </w:rPr>
        <w:t xml:space="preserve">    </w:t>
      </w:r>
      <w:r w:rsidRPr="004C2DDD">
        <w:rPr>
          <w:rFonts w:ascii="Verdana" w:hAnsi="Verdana"/>
          <w:i/>
          <w:color w:val="000000"/>
          <w:sz w:val="18"/>
          <w:lang w:val="it-IT"/>
        </w:rPr>
        <w:t>Président de la Fondazione Mediterraneo</w:t>
      </w:r>
    </w:p>
    <w:p w:rsidR="004C2DDD" w:rsidRDefault="004C2DDD" w:rsidP="00F47B88">
      <w:pPr>
        <w:pStyle w:val="NormaleWeb"/>
        <w:shd w:val="clear" w:color="auto" w:fill="FFFFFF"/>
        <w:spacing w:before="0" w:beforeAutospacing="0" w:after="0" w:afterAutospacing="0"/>
        <w:rPr>
          <w:rFonts w:ascii="Verdana" w:hAnsi="Verdana"/>
          <w:i/>
          <w:color w:val="000000"/>
          <w:sz w:val="18"/>
          <w:lang w:val="it-IT"/>
        </w:rPr>
      </w:pPr>
    </w:p>
    <w:p w:rsidR="004C2DDD" w:rsidRDefault="00285B31" w:rsidP="00F47B88">
      <w:pPr>
        <w:pStyle w:val="NormaleWeb"/>
        <w:shd w:val="clear" w:color="auto" w:fill="FFFFFF"/>
        <w:spacing w:before="0" w:beforeAutospacing="0" w:after="0" w:afterAutospacing="0"/>
        <w:rPr>
          <w:rFonts w:ascii="Verdana" w:hAnsi="Verdana"/>
          <w:b/>
          <w:color w:val="000000"/>
          <w:sz w:val="18"/>
          <w:lang w:val="it-IT"/>
        </w:rPr>
      </w:pPr>
      <w:r>
        <w:rPr>
          <w:rFonts w:ascii="Verdana" w:hAnsi="Verdana"/>
          <w:b/>
          <w:color w:val="000000"/>
          <w:sz w:val="18"/>
          <w:lang w:val="it-IT"/>
        </w:rPr>
        <w:t>Signataires:</w:t>
      </w:r>
    </w:p>
    <w:p w:rsidR="00286C77" w:rsidRPr="004C2DDD" w:rsidRDefault="00286C77" w:rsidP="00F47B88">
      <w:pPr>
        <w:pStyle w:val="NormaleWeb"/>
        <w:shd w:val="clear" w:color="auto" w:fill="FFFFFF"/>
        <w:spacing w:before="0" w:beforeAutospacing="0" w:after="0" w:afterAutospacing="0"/>
        <w:rPr>
          <w:rFonts w:ascii="Verdana" w:hAnsi="Verdana"/>
          <w:b/>
          <w:color w:val="000000"/>
          <w:sz w:val="18"/>
          <w:lang w:val="it-IT"/>
        </w:rPr>
      </w:pPr>
    </w:p>
    <w:p w:rsidR="004C2DDD" w:rsidRPr="00285B31" w:rsidRDefault="004C2DDD" w:rsidP="00285B31">
      <w:pPr>
        <w:pStyle w:val="NormaleWeb"/>
        <w:shd w:val="clear" w:color="auto" w:fill="FFFFFF"/>
        <w:spacing w:before="0" w:beforeAutospacing="0" w:after="0" w:afterAutospacing="0"/>
        <w:jc w:val="both"/>
        <w:rPr>
          <w:rFonts w:ascii="Arial" w:hAnsi="Arial" w:cs="Arial"/>
          <w:bCs/>
          <w:i/>
          <w:color w:val="000000"/>
          <w:sz w:val="20"/>
          <w:szCs w:val="20"/>
          <w:lang w:val="it-IT"/>
        </w:rPr>
      </w:pPr>
      <w:r w:rsidRPr="00285B31">
        <w:rPr>
          <w:rFonts w:ascii="Arial" w:hAnsi="Arial" w:cs="Arial"/>
          <w:i/>
          <w:color w:val="000000"/>
          <w:sz w:val="20"/>
          <w:szCs w:val="20"/>
          <w:lang w:val="it-IT"/>
        </w:rPr>
        <w:t xml:space="preserve">Pia Molinari, </w:t>
      </w:r>
      <w:r w:rsidR="00285B31" w:rsidRPr="00285B31">
        <w:rPr>
          <w:rFonts w:ascii="Arial" w:hAnsi="Arial" w:cs="Arial"/>
          <w:i/>
          <w:color w:val="000000"/>
          <w:sz w:val="20"/>
          <w:szCs w:val="20"/>
          <w:lang w:val="it-IT"/>
        </w:rPr>
        <w:t xml:space="preserve">Suor Maria Pia Giudici, Suor Monica Angulo, Catherine </w:t>
      </w:r>
      <w:r w:rsidR="00285B31" w:rsidRPr="00285B31">
        <w:rPr>
          <w:rFonts w:ascii="Arial" w:hAnsi="Arial" w:cs="Arial"/>
          <w:i/>
          <w:color w:val="555555"/>
          <w:sz w:val="20"/>
          <w:szCs w:val="20"/>
          <w:shd w:val="clear" w:color="auto" w:fill="FFFFFF"/>
          <w:lang w:val="it-IT"/>
        </w:rPr>
        <w:t>Lemesle, Hassan Guerraoui, Najlaa Tifnouti, Habib Mernissi, Michel Duby, Andreu Porcel, Padre Michele Saltarelli, Nicola Irrera, Roberto Salvato, Nunziata Augello, Maria Grazia Augello, Lidia Germano, Franca Rossetti, Anna De Bei, Ahmed Knidiri, Otello Tagliaferri, Adriana Capezzuto, Gerardo Buonocore, Antonio Di Ciaccio, Greta Placentino, Maria Angels Somillo, Andrè Morin, Alvaro Branco, Simon Twole…….</w:t>
      </w:r>
    </w:p>
    <w:sectPr w:rsidR="004C2DDD" w:rsidRPr="00285B31" w:rsidSect="003126F5">
      <w:headerReference w:type="default" r:id="rId10"/>
      <w:footerReference w:type="default" r:id="rId11"/>
      <w:pgSz w:w="11906" w:h="16838"/>
      <w:pgMar w:top="1417" w:right="1646"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1C1" w:rsidRDefault="008661C1">
      <w:r>
        <w:separator/>
      </w:r>
    </w:p>
  </w:endnote>
  <w:endnote w:type="continuationSeparator" w:id="1">
    <w:p w:rsidR="008661C1" w:rsidRDefault="00866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52" w:rsidRDefault="009B1A94">
    <w:pPr>
      <w:pStyle w:val="Pidipagina"/>
      <w:jc w:val="right"/>
    </w:pPr>
    <w:fldSimple w:instr=" PAGE   \* MERGEFORMAT ">
      <w:r w:rsidR="00286C77">
        <w:rPr>
          <w:noProof/>
        </w:rPr>
        <w:t>3</w:t>
      </w:r>
    </w:fldSimple>
  </w:p>
  <w:p w:rsidR="007B1B52" w:rsidRPr="00E308C0" w:rsidRDefault="007B1B52" w:rsidP="00E308C0">
    <w:pPr>
      <w:pStyle w:val="Pidipagina"/>
      <w:shd w:val="solid" w:color="FFFFFF" w:fill="FFFFFF"/>
      <w:jc w:val="center"/>
      <w:rPr>
        <w:rFonts w:ascii="Century Gothic" w:hAnsi="Century Gothic" w:cs="Arial"/>
        <w:b/>
        <w:bCs/>
        <w:color w:val="C0C0C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1C1" w:rsidRDefault="008661C1">
      <w:r>
        <w:separator/>
      </w:r>
    </w:p>
  </w:footnote>
  <w:footnote w:type="continuationSeparator" w:id="1">
    <w:p w:rsidR="008661C1" w:rsidRDefault="00866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52" w:rsidRDefault="009B1A94" w:rsidP="00EC597D">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0.75pt;height:66.1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310E65"/>
    <w:multiLevelType w:val="hybridMultilevel"/>
    <w:tmpl w:val="D3505940"/>
    <w:lvl w:ilvl="0" w:tplc="FFFFFFFF">
      <w:start w:val="1"/>
      <w:numFmt w:val="bullet"/>
      <w:lvlText w:val="o"/>
      <w:lvlJc w:val="left"/>
      <w:pPr>
        <w:tabs>
          <w:tab w:val="num" w:pos="1440"/>
        </w:tabs>
        <w:ind w:left="1440" w:hanging="360"/>
      </w:pPr>
      <w:rPr>
        <w:rFonts w:ascii="Times New Roman" w:hAnsi="Times New Roman" w:hint="default"/>
        <w:caps w:val="0"/>
        <w:strike w:val="0"/>
        <w:dstrike w:val="0"/>
        <w:outline w:val="0"/>
        <w:shadow w:val="0"/>
        <w:emboss w:val="0"/>
        <w:imprint w:val="0"/>
        <w:vanish w:val="0"/>
        <w:sz w:val="24"/>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4876620"/>
    <w:multiLevelType w:val="hybridMultilevel"/>
    <w:tmpl w:val="B17457F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A993BBE"/>
    <w:multiLevelType w:val="hybridMultilevel"/>
    <w:tmpl w:val="A4721E9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A44575F"/>
    <w:multiLevelType w:val="hybridMultilevel"/>
    <w:tmpl w:val="DFB01A62"/>
    <w:lvl w:ilvl="0" w:tplc="FFFFFFFF">
      <w:start w:val="1"/>
      <w:numFmt w:val="bullet"/>
      <w:lvlText w:val=""/>
      <w:lvlJc w:val="left"/>
      <w:pPr>
        <w:tabs>
          <w:tab w:val="num" w:pos="678"/>
        </w:tabs>
        <w:ind w:left="678" w:hanging="360"/>
      </w:pPr>
      <w:rPr>
        <w:rFonts w:ascii="Symbol" w:hAnsi="Symbol" w:hint="default"/>
        <w:b w:val="0"/>
        <w:i w:val="0"/>
        <w:caps w:val="0"/>
        <w:strike w:val="0"/>
        <w:dstrike w:val="0"/>
        <w:outline w:val="0"/>
        <w:shadow w:val="0"/>
        <w:emboss w:val="0"/>
        <w:imprint w:val="0"/>
        <w:vanish w:val="0"/>
        <w:color w:val="auto"/>
        <w:sz w:val="20"/>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B2F7E3C"/>
    <w:multiLevelType w:val="hybridMultilevel"/>
    <w:tmpl w:val="432C42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C6B6896"/>
    <w:multiLevelType w:val="hybridMultilevel"/>
    <w:tmpl w:val="ED64D44C"/>
    <w:lvl w:ilvl="0" w:tplc="FFFFFFFF">
      <w:numFmt w:val="bullet"/>
      <w:lvlText w:val="-"/>
      <w:lvlJc w:val="left"/>
      <w:pPr>
        <w:tabs>
          <w:tab w:val="num" w:pos="1069"/>
        </w:tabs>
        <w:ind w:left="1069" w:hanging="360"/>
      </w:pPr>
      <w:rPr>
        <w:rFonts w:ascii="Arial" w:eastAsia="Times New Roman" w:hAnsi="Aria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7">
    <w:nsid w:val="21A31C65"/>
    <w:multiLevelType w:val="hybridMultilevel"/>
    <w:tmpl w:val="203268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2E61222"/>
    <w:multiLevelType w:val="hybridMultilevel"/>
    <w:tmpl w:val="141CDF3E"/>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3095797"/>
    <w:multiLevelType w:val="hybridMultilevel"/>
    <w:tmpl w:val="22903A0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5AE3553"/>
    <w:multiLevelType w:val="hybridMultilevel"/>
    <w:tmpl w:val="ADC2987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35D03503"/>
    <w:multiLevelType w:val="hybridMultilevel"/>
    <w:tmpl w:val="EB166A7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6AC1686"/>
    <w:multiLevelType w:val="hybridMultilevel"/>
    <w:tmpl w:val="8668CB5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47CB68DE"/>
    <w:multiLevelType w:val="hybridMultilevel"/>
    <w:tmpl w:val="9A38CB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ACE731B"/>
    <w:multiLevelType w:val="multilevel"/>
    <w:tmpl w:val="ADC2987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5D65F6C"/>
    <w:multiLevelType w:val="hybridMultilevel"/>
    <w:tmpl w:val="17186688"/>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num w:numId="1">
    <w:abstractNumId w:val="5"/>
  </w:num>
  <w:num w:numId="2">
    <w:abstractNumId w:val="3"/>
  </w:num>
  <w:num w:numId="3">
    <w:abstractNumId w:val="12"/>
  </w:num>
  <w:num w:numId="4">
    <w:abstractNumId w:val="1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6"/>
  </w:num>
  <w:num w:numId="11">
    <w:abstractNumId w:val="10"/>
  </w:num>
  <w:num w:numId="12">
    <w:abstractNumId w:val="8"/>
  </w:num>
  <w:num w:numId="13">
    <w:abstractNumId w:val="14"/>
  </w:num>
  <w:num w:numId="14">
    <w:abstractNumId w:val="9"/>
  </w:num>
  <w:num w:numId="15">
    <w:abstractNumId w:val="7"/>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oNotTrackMoves/>
  <w:defaultTabStop w:val="708"/>
  <w:hyphenationZone w:val="283"/>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8C0"/>
    <w:rsid w:val="000605EA"/>
    <w:rsid w:val="001108C9"/>
    <w:rsid w:val="00125897"/>
    <w:rsid w:val="00285B31"/>
    <w:rsid w:val="00286C77"/>
    <w:rsid w:val="003126F5"/>
    <w:rsid w:val="00371BBA"/>
    <w:rsid w:val="003C5146"/>
    <w:rsid w:val="004C2DDD"/>
    <w:rsid w:val="00673883"/>
    <w:rsid w:val="006C2E0F"/>
    <w:rsid w:val="006E0584"/>
    <w:rsid w:val="007B1B52"/>
    <w:rsid w:val="008661C1"/>
    <w:rsid w:val="009A4302"/>
    <w:rsid w:val="009B1A94"/>
    <w:rsid w:val="00A63C89"/>
    <w:rsid w:val="00AD5285"/>
    <w:rsid w:val="00B438C5"/>
    <w:rsid w:val="00BD6983"/>
    <w:rsid w:val="00C10200"/>
    <w:rsid w:val="00C61F36"/>
    <w:rsid w:val="00E043C8"/>
    <w:rsid w:val="00E308C0"/>
    <w:rsid w:val="00EC597D"/>
    <w:rsid w:val="00ED7AF6"/>
    <w:rsid w:val="00F47B88"/>
    <w:rsid w:val="00FB655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6983"/>
    <w:rPr>
      <w:rFonts w:ascii="Verdana" w:hAnsi="Verdana"/>
      <w:sz w:val="24"/>
      <w:szCs w:val="24"/>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D6983"/>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108C9"/>
    <w:rPr>
      <w:rFonts w:ascii="Verdana" w:hAnsi="Verdana" w:cs="Times New Roman"/>
      <w:sz w:val="24"/>
      <w:szCs w:val="24"/>
      <w:lang w:val="fr-FR" w:eastAsia="fr-FR"/>
    </w:rPr>
  </w:style>
  <w:style w:type="paragraph" w:styleId="Pidipagina">
    <w:name w:val="footer"/>
    <w:basedOn w:val="Normale"/>
    <w:link w:val="PidipaginaCarattere"/>
    <w:uiPriority w:val="99"/>
    <w:rsid w:val="00BD6983"/>
    <w:pPr>
      <w:tabs>
        <w:tab w:val="center" w:pos="4819"/>
        <w:tab w:val="right" w:pos="9638"/>
      </w:tabs>
    </w:pPr>
  </w:style>
  <w:style w:type="character" w:customStyle="1" w:styleId="PidipaginaCarattere">
    <w:name w:val="Piè di pagina Carattere"/>
    <w:basedOn w:val="Carpredefinitoparagrafo"/>
    <w:link w:val="Pidipagina"/>
    <w:uiPriority w:val="99"/>
    <w:locked/>
    <w:rsid w:val="00BD6983"/>
    <w:rPr>
      <w:rFonts w:ascii="Verdana" w:hAnsi="Verdana" w:cs="Times New Roman"/>
      <w:sz w:val="24"/>
      <w:szCs w:val="24"/>
      <w:lang w:val="fr-FR" w:eastAsia="fr-FR"/>
    </w:rPr>
  </w:style>
  <w:style w:type="character" w:styleId="Collegamentoipertestuale">
    <w:name w:val="Hyperlink"/>
    <w:basedOn w:val="Carpredefinitoparagrafo"/>
    <w:uiPriority w:val="99"/>
    <w:rsid w:val="00BD6983"/>
    <w:rPr>
      <w:rFonts w:cs="Times New Roman"/>
      <w:color w:val="0000FF"/>
      <w:u w:val="single"/>
      <w:lang w:val="fr-FR" w:eastAsia="fr-FR"/>
    </w:rPr>
  </w:style>
  <w:style w:type="paragraph" w:styleId="Testofumetto">
    <w:name w:val="Balloon Text"/>
    <w:basedOn w:val="Normale"/>
    <w:link w:val="TestofumettoCarattere"/>
    <w:uiPriority w:val="99"/>
    <w:semiHidden/>
    <w:rsid w:val="00BD69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108C9"/>
    <w:rPr>
      <w:rFonts w:cs="Times New Roman"/>
      <w:sz w:val="2"/>
      <w:lang w:val="fr-FR" w:eastAsia="fr-FR"/>
    </w:rPr>
  </w:style>
  <w:style w:type="paragraph" w:styleId="NormaleWeb">
    <w:name w:val="Normal (Web)"/>
    <w:basedOn w:val="Normale"/>
    <w:uiPriority w:val="99"/>
    <w:rsid w:val="00BD6983"/>
    <w:pPr>
      <w:spacing w:before="100" w:beforeAutospacing="1" w:after="100" w:afterAutospacing="1"/>
    </w:pPr>
    <w:rPr>
      <w:rFonts w:ascii="Times New Roman" w:hAnsi="Times New Roman"/>
    </w:rPr>
  </w:style>
  <w:style w:type="paragraph" w:styleId="Corpodeltesto">
    <w:name w:val="Body Text"/>
    <w:basedOn w:val="Normale"/>
    <w:link w:val="CorpodeltestoCarattere"/>
    <w:uiPriority w:val="99"/>
    <w:rsid w:val="00BD6983"/>
    <w:pPr>
      <w:keepNext/>
      <w:tabs>
        <w:tab w:val="left" w:pos="360"/>
      </w:tabs>
      <w:spacing w:before="240" w:after="240"/>
      <w:jc w:val="center"/>
    </w:pPr>
    <w:rPr>
      <w:rFonts w:ascii="Arial" w:hAnsi="Arial"/>
      <w:b/>
      <w:szCs w:val="20"/>
    </w:rPr>
  </w:style>
  <w:style w:type="character" w:customStyle="1" w:styleId="CorpodeltestoCarattere">
    <w:name w:val="Corpo del testo Carattere"/>
    <w:basedOn w:val="Carpredefinitoparagrafo"/>
    <w:link w:val="Corpodeltesto"/>
    <w:uiPriority w:val="99"/>
    <w:semiHidden/>
    <w:locked/>
    <w:rsid w:val="001108C9"/>
    <w:rPr>
      <w:rFonts w:ascii="Verdana" w:hAnsi="Verdana" w:cs="Times New Roman"/>
      <w:sz w:val="24"/>
      <w:szCs w:val="24"/>
      <w:lang w:val="fr-FR" w:eastAsia="fr-FR"/>
    </w:rPr>
  </w:style>
  <w:style w:type="character" w:styleId="Enfasicorsivo">
    <w:name w:val="Emphasis"/>
    <w:basedOn w:val="Carpredefinitoparagrafo"/>
    <w:uiPriority w:val="99"/>
    <w:qFormat/>
    <w:rsid w:val="00BD6983"/>
    <w:rPr>
      <w:rFonts w:cs="Times New Roman"/>
      <w:b/>
      <w:bCs/>
      <w:lang w:val="fr-FR" w:eastAsia="fr-FR"/>
    </w:rPr>
  </w:style>
  <w:style w:type="paragraph" w:customStyle="1" w:styleId="Paragrafoelenco1">
    <w:name w:val="Paragrafo elenco1"/>
    <w:basedOn w:val="Normale"/>
    <w:uiPriority w:val="99"/>
    <w:rsid w:val="00BD6983"/>
    <w:pPr>
      <w:ind w:left="708"/>
    </w:pPr>
  </w:style>
  <w:style w:type="paragraph" w:customStyle="1" w:styleId="Default">
    <w:name w:val="Default"/>
    <w:uiPriority w:val="99"/>
    <w:rsid w:val="00BD6983"/>
    <w:pPr>
      <w:autoSpaceDE w:val="0"/>
      <w:autoSpaceDN w:val="0"/>
      <w:adjustRightInd w:val="0"/>
    </w:pPr>
    <w:rPr>
      <w:rFonts w:ascii="Calibri" w:hAnsi="Calibri" w:cs="Calibri"/>
      <w:color w:val="000000"/>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561</Words>
  <Characters>3199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Mr Amr Moussa</vt:lpstr>
    </vt:vector>
  </TitlesOfParts>
  <Company>FLM</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Amr Moussa</dc:title>
  <dc:subject/>
  <dc:creator>ANTONELLA</dc:creator>
  <cp:keywords/>
  <dc:description/>
  <cp:lastModifiedBy>Michele</cp:lastModifiedBy>
  <cp:revision>6</cp:revision>
  <cp:lastPrinted>2012-08-10T15:34:00Z</cp:lastPrinted>
  <dcterms:created xsi:type="dcterms:W3CDTF">2012-08-26T11:08:00Z</dcterms:created>
  <dcterms:modified xsi:type="dcterms:W3CDTF">2012-08-27T21:49:00Z</dcterms:modified>
</cp:coreProperties>
</file>